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35"/>
      </w:tblGrid>
      <w:tr w:rsidR="00CE0DED" w14:paraId="418525DB" w14:textId="77777777" w:rsidTr="00ED68B8">
        <w:trPr>
          <w:trHeight w:hRule="exact" w:val="834"/>
        </w:trPr>
        <w:tc>
          <w:tcPr>
            <w:tcW w:w="2535" w:type="dxa"/>
          </w:tcPr>
          <w:p w14:paraId="75CFD757" w14:textId="2A728BF9" w:rsidR="00F6455B" w:rsidRDefault="00F6455B" w:rsidP="002B5C83"/>
        </w:tc>
      </w:tr>
    </w:tbl>
    <w:p w14:paraId="063E553F" w14:textId="77777777" w:rsidR="00012DD5" w:rsidRDefault="002B5C83" w:rsidP="00012DD5">
      <w:pPr>
        <w:jc w:val="center"/>
        <w:rPr>
          <w:b/>
          <w:bCs/>
          <w:lang w:val="en-US"/>
        </w:rPr>
      </w:pPr>
      <w:r>
        <w:br w:type="textWrapping" w:clear="all"/>
      </w:r>
    </w:p>
    <w:p w14:paraId="127D2EF8" w14:textId="77777777" w:rsidR="00012DD5" w:rsidRDefault="00012DD5" w:rsidP="00012DD5">
      <w:pPr>
        <w:jc w:val="center"/>
        <w:rPr>
          <w:b/>
          <w:bCs/>
          <w:lang w:val="en-US"/>
        </w:rPr>
      </w:pPr>
    </w:p>
    <w:p w14:paraId="24CE73E5" w14:textId="77777777" w:rsidR="00012DD5" w:rsidRDefault="00012DD5" w:rsidP="00012DD5">
      <w:pPr>
        <w:jc w:val="center"/>
        <w:rPr>
          <w:b/>
          <w:bCs/>
          <w:lang w:val="en-US"/>
        </w:rPr>
      </w:pPr>
    </w:p>
    <w:p w14:paraId="473374C6" w14:textId="677F96F0" w:rsidR="00ED68B8" w:rsidRPr="00012DD5" w:rsidRDefault="00ED68B8" w:rsidP="00012DD5">
      <w:pPr>
        <w:jc w:val="center"/>
        <w:rPr>
          <w:b/>
          <w:bCs/>
          <w:lang w:val="en-US"/>
        </w:rPr>
      </w:pPr>
      <w:r w:rsidRPr="00012DD5">
        <w:rPr>
          <w:b/>
          <w:bCs/>
          <w:lang w:val="en-US"/>
        </w:rPr>
        <w:t>BULETIN DE VOT</w:t>
      </w:r>
    </w:p>
    <w:p w14:paraId="1C13B53C" w14:textId="77777777" w:rsidR="00ED68B8" w:rsidRPr="00012DD5" w:rsidRDefault="00ED68B8" w:rsidP="00012DD5">
      <w:pPr>
        <w:jc w:val="center"/>
        <w:rPr>
          <w:b/>
          <w:bCs/>
          <w:lang w:val="en-US"/>
        </w:rPr>
      </w:pPr>
      <w:r w:rsidRPr="00012DD5">
        <w:rPr>
          <w:b/>
          <w:bCs/>
          <w:lang w:val="en-US"/>
        </w:rPr>
        <w:t xml:space="preserve">ADUNAREA GENERALA ORDINARA </w:t>
      </w:r>
      <w:proofErr w:type="gramStart"/>
      <w:r w:rsidRPr="00012DD5">
        <w:rPr>
          <w:b/>
          <w:bCs/>
          <w:lang w:val="en-US"/>
        </w:rPr>
        <w:t>A</w:t>
      </w:r>
      <w:proofErr w:type="gramEnd"/>
      <w:r w:rsidRPr="00012DD5">
        <w:rPr>
          <w:b/>
          <w:bCs/>
          <w:lang w:val="en-US"/>
        </w:rPr>
        <w:t xml:space="preserve"> ACTIONARILOR</w:t>
      </w:r>
    </w:p>
    <w:p w14:paraId="3B1C8874" w14:textId="77777777" w:rsidR="00ED68B8" w:rsidRPr="00012DD5" w:rsidRDefault="00ED68B8" w:rsidP="00012DD5">
      <w:pPr>
        <w:jc w:val="center"/>
        <w:rPr>
          <w:b/>
          <w:bCs/>
          <w:lang w:val="en-US"/>
        </w:rPr>
      </w:pPr>
      <w:r w:rsidRPr="00012DD5">
        <w:rPr>
          <w:b/>
          <w:bCs/>
          <w:lang w:val="en-US"/>
        </w:rPr>
        <w:t>BCR Leasing IFN SA</w:t>
      </w:r>
    </w:p>
    <w:p w14:paraId="50AB92D2" w14:textId="4CB1987B" w:rsidR="00ED68B8" w:rsidRPr="00012DD5" w:rsidRDefault="00ED68B8" w:rsidP="00012DD5">
      <w:pPr>
        <w:jc w:val="center"/>
        <w:rPr>
          <w:b/>
          <w:bCs/>
          <w:vertAlign w:val="superscript"/>
          <w:lang w:val="en-US"/>
        </w:rPr>
      </w:pPr>
      <w:r w:rsidRPr="00012DD5">
        <w:rPr>
          <w:b/>
          <w:bCs/>
          <w:lang w:val="en-US"/>
        </w:rPr>
        <w:t>din data de 0</w:t>
      </w:r>
      <w:r w:rsidR="00012DD5" w:rsidRPr="00012DD5">
        <w:rPr>
          <w:b/>
          <w:bCs/>
          <w:lang w:val="en-US"/>
        </w:rPr>
        <w:t>7</w:t>
      </w:r>
      <w:r w:rsidRPr="00012DD5">
        <w:rPr>
          <w:b/>
          <w:bCs/>
          <w:lang w:val="en-US"/>
        </w:rPr>
        <w:t>.0</w:t>
      </w:r>
      <w:r w:rsidR="00012DD5" w:rsidRPr="00012DD5">
        <w:rPr>
          <w:b/>
          <w:bCs/>
          <w:lang w:val="en-US"/>
        </w:rPr>
        <w:t>5</w:t>
      </w:r>
      <w:r w:rsidRPr="00012DD5">
        <w:rPr>
          <w:b/>
          <w:bCs/>
          <w:lang w:val="en-US"/>
        </w:rPr>
        <w:t xml:space="preserve">.2024, </w:t>
      </w:r>
      <w:proofErr w:type="spellStart"/>
      <w:r w:rsidRPr="00012DD5">
        <w:rPr>
          <w:b/>
          <w:bCs/>
          <w:lang w:val="en-US"/>
        </w:rPr>
        <w:t>ora</w:t>
      </w:r>
      <w:proofErr w:type="spellEnd"/>
      <w:r w:rsidRPr="00012DD5">
        <w:rPr>
          <w:b/>
          <w:bCs/>
          <w:lang w:val="en-US"/>
        </w:rPr>
        <w:t xml:space="preserve"> </w:t>
      </w:r>
      <w:proofErr w:type="gramStart"/>
      <w:r w:rsidRPr="00012DD5">
        <w:rPr>
          <w:b/>
          <w:bCs/>
          <w:lang w:val="en-US"/>
        </w:rPr>
        <w:t>10</w:t>
      </w:r>
      <w:r w:rsidRPr="00012DD5">
        <w:rPr>
          <w:b/>
          <w:bCs/>
          <w:vertAlign w:val="superscript"/>
          <w:lang w:val="en-US"/>
        </w:rPr>
        <w:t>30</w:t>
      </w:r>
      <w:proofErr w:type="gramEnd"/>
    </w:p>
    <w:p w14:paraId="7EF0E2FC" w14:textId="77777777" w:rsidR="00ED68B8" w:rsidRDefault="00ED68B8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</w:p>
    <w:p w14:paraId="15606AC1" w14:textId="77777777" w:rsidR="00012DD5" w:rsidRPr="00ED68B8" w:rsidRDefault="00012DD5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</w:p>
    <w:p w14:paraId="7A40C911" w14:textId="77777777" w:rsidR="00ED68B8" w:rsidRPr="00ED68B8" w:rsidRDefault="00ED68B8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Nume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actionar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: _______________________________ </w:t>
      </w:r>
    </w:p>
    <w:p w14:paraId="226E8431" w14:textId="71ED5C82" w:rsidR="00ED68B8" w:rsidRPr="00ED68B8" w:rsidRDefault="003746DE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CUI/</w:t>
      </w:r>
      <w:proofErr w:type="gramStart"/>
      <w:r w:rsidR="00ED68B8"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CNP:_</w:t>
      </w:r>
      <w:proofErr w:type="gramEnd"/>
      <w:r w:rsidR="00ED68B8"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_________________________ </w:t>
      </w:r>
    </w:p>
    <w:p w14:paraId="04D21EC0" w14:textId="622E0F17" w:rsidR="00ED68B8" w:rsidRPr="00ED68B8" w:rsidRDefault="00ED68B8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Numar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actiuni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detinute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la data de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referinta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0</w:t>
      </w:r>
      <w:r w:rsidR="00012DD5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8</w:t>
      </w: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.0</w:t>
      </w:r>
      <w:r w:rsidR="00012DD5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4</w:t>
      </w: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.2024: ______________</w:t>
      </w:r>
    </w:p>
    <w:p w14:paraId="5537AD35" w14:textId="77777777" w:rsidR="00ED68B8" w:rsidRDefault="00ED68B8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</w:p>
    <w:p w14:paraId="6CAC20B2" w14:textId="18677D1E" w:rsidR="00ED68B8" w:rsidRPr="00ED68B8" w:rsidRDefault="00ED68B8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Transmit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votul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meu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referitor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la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documentele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/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propunerile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pentru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aprobarea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AGOA, </w:t>
      </w:r>
      <w:proofErr w:type="spell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astfel</w:t>
      </w:r>
      <w:proofErr w:type="spell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5464"/>
        <w:gridCol w:w="1078"/>
        <w:gridCol w:w="1108"/>
        <w:gridCol w:w="1075"/>
      </w:tblGrid>
      <w:tr w:rsidR="00ED68B8" w:rsidRPr="00ED68B8" w14:paraId="65423BE3" w14:textId="77777777" w:rsidTr="000C72F9">
        <w:tc>
          <w:tcPr>
            <w:tcW w:w="625" w:type="dxa"/>
            <w:shd w:val="clear" w:color="auto" w:fill="auto"/>
          </w:tcPr>
          <w:p w14:paraId="226F4527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bookmarkStart w:id="0" w:name="_Hlk130385476"/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 xml:space="preserve">Nr. </w:t>
            </w:r>
            <w:proofErr w:type="spellStart"/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Crt</w:t>
            </w:r>
            <w:proofErr w:type="spellEnd"/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.</w:t>
            </w:r>
          </w:p>
        </w:tc>
        <w:tc>
          <w:tcPr>
            <w:tcW w:w="5464" w:type="dxa"/>
            <w:shd w:val="clear" w:color="auto" w:fill="auto"/>
          </w:tcPr>
          <w:p w14:paraId="21BC9FA5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5C453270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Document</w:t>
            </w:r>
          </w:p>
        </w:tc>
        <w:tc>
          <w:tcPr>
            <w:tcW w:w="1078" w:type="dxa"/>
            <w:shd w:val="clear" w:color="auto" w:fill="auto"/>
          </w:tcPr>
          <w:p w14:paraId="65ACE70D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3528BAEF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proofErr w:type="spellStart"/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Pentru</w:t>
            </w:r>
            <w:proofErr w:type="spellEnd"/>
          </w:p>
        </w:tc>
        <w:tc>
          <w:tcPr>
            <w:tcW w:w="1108" w:type="dxa"/>
            <w:shd w:val="clear" w:color="auto" w:fill="auto"/>
          </w:tcPr>
          <w:p w14:paraId="76983B29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49229A04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proofErr w:type="spellStart"/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Impotriva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14:paraId="4F7B6AB0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4CB8B69B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proofErr w:type="spellStart"/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Abtinere</w:t>
            </w:r>
            <w:proofErr w:type="spellEnd"/>
          </w:p>
        </w:tc>
      </w:tr>
      <w:tr w:rsidR="00ED68B8" w:rsidRPr="00ED68B8" w14:paraId="2E50620A" w14:textId="77777777" w:rsidTr="000C72F9">
        <w:tc>
          <w:tcPr>
            <w:tcW w:w="625" w:type="dxa"/>
            <w:shd w:val="clear" w:color="auto" w:fill="auto"/>
          </w:tcPr>
          <w:p w14:paraId="1D986A2E" w14:textId="77777777" w:rsidR="00012DD5" w:rsidRDefault="00012DD5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39005CAA" w14:textId="6905C661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1.</w:t>
            </w:r>
          </w:p>
        </w:tc>
        <w:tc>
          <w:tcPr>
            <w:tcW w:w="5464" w:type="dxa"/>
            <w:shd w:val="clear" w:color="auto" w:fill="auto"/>
          </w:tcPr>
          <w:p w14:paraId="08B74964" w14:textId="7DD764EA" w:rsidR="00012DD5" w:rsidRPr="00012DD5" w:rsidRDefault="00012DD5" w:rsidP="00012DD5">
            <w:pPr>
              <w:spacing w:line="240" w:lineRule="auto"/>
              <w:jc w:val="both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Aprobarea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situatiilor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financiare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pentru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anul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2023,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insotite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de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urmatoarele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rapoarte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:</w:t>
            </w:r>
          </w:p>
          <w:p w14:paraId="7A873FD1" w14:textId="77777777" w:rsidR="00012DD5" w:rsidRPr="00012DD5" w:rsidRDefault="00012DD5" w:rsidP="00012DD5">
            <w:pPr>
              <w:spacing w:line="240" w:lineRule="auto"/>
              <w:jc w:val="both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•</w:t>
            </w:r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ab/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Raportul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Administratorilor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pentru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anul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2023</w:t>
            </w:r>
          </w:p>
          <w:p w14:paraId="5DEFC07F" w14:textId="31A82180" w:rsidR="00ED68B8" w:rsidRPr="00ED68B8" w:rsidRDefault="00012DD5" w:rsidP="00012DD5">
            <w:pPr>
              <w:spacing w:line="240" w:lineRule="auto"/>
              <w:jc w:val="both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•</w:t>
            </w:r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ab/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Raportul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Auditorului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independent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privind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situatiile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financiare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anuale</w:t>
            </w:r>
            <w:proofErr w:type="spellEnd"/>
          </w:p>
        </w:tc>
        <w:tc>
          <w:tcPr>
            <w:tcW w:w="1078" w:type="dxa"/>
            <w:shd w:val="clear" w:color="auto" w:fill="auto"/>
          </w:tcPr>
          <w:p w14:paraId="51B8A0B4" w14:textId="77777777" w:rsidR="00ED68B8" w:rsidRPr="00ED68B8" w:rsidRDefault="00ED68B8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108" w:type="dxa"/>
            <w:shd w:val="clear" w:color="auto" w:fill="auto"/>
          </w:tcPr>
          <w:p w14:paraId="32F9E7B1" w14:textId="77777777" w:rsidR="00ED68B8" w:rsidRPr="00ED68B8" w:rsidRDefault="00ED68B8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383A4406" w14:textId="77777777" w:rsidR="00ED68B8" w:rsidRPr="00ED68B8" w:rsidRDefault="00ED68B8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</w:tr>
      <w:tr w:rsidR="00012DD5" w:rsidRPr="00ED68B8" w14:paraId="26ABA0DD" w14:textId="77777777" w:rsidTr="000C72F9">
        <w:tc>
          <w:tcPr>
            <w:tcW w:w="625" w:type="dxa"/>
            <w:shd w:val="clear" w:color="auto" w:fill="auto"/>
          </w:tcPr>
          <w:p w14:paraId="7E66020C" w14:textId="3BBB003C" w:rsidR="00012DD5" w:rsidRDefault="00012DD5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2.</w:t>
            </w:r>
          </w:p>
        </w:tc>
        <w:tc>
          <w:tcPr>
            <w:tcW w:w="5464" w:type="dxa"/>
            <w:shd w:val="clear" w:color="auto" w:fill="auto"/>
          </w:tcPr>
          <w:p w14:paraId="2A69903B" w14:textId="239C6F0C" w:rsidR="00012DD5" w:rsidRPr="00ED68B8" w:rsidRDefault="00012DD5" w:rsidP="00ED68B8">
            <w:pPr>
              <w:spacing w:line="240" w:lineRule="auto"/>
              <w:jc w:val="both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Aprobarea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distribuirii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profitului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aferent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anului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2023</w:t>
            </w:r>
          </w:p>
        </w:tc>
        <w:tc>
          <w:tcPr>
            <w:tcW w:w="1078" w:type="dxa"/>
            <w:shd w:val="clear" w:color="auto" w:fill="auto"/>
          </w:tcPr>
          <w:p w14:paraId="2ECEE34D" w14:textId="77777777" w:rsidR="00012DD5" w:rsidRPr="00ED68B8" w:rsidRDefault="00012DD5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108" w:type="dxa"/>
            <w:shd w:val="clear" w:color="auto" w:fill="auto"/>
          </w:tcPr>
          <w:p w14:paraId="51F2DFD5" w14:textId="77777777" w:rsidR="00012DD5" w:rsidRPr="00ED68B8" w:rsidRDefault="00012DD5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6D81C691" w14:textId="77777777" w:rsidR="00012DD5" w:rsidRPr="00ED68B8" w:rsidRDefault="00012DD5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</w:tr>
      <w:tr w:rsidR="00012DD5" w:rsidRPr="00ED68B8" w14:paraId="23E1F0BE" w14:textId="77777777" w:rsidTr="000C72F9">
        <w:tc>
          <w:tcPr>
            <w:tcW w:w="625" w:type="dxa"/>
            <w:shd w:val="clear" w:color="auto" w:fill="auto"/>
          </w:tcPr>
          <w:p w14:paraId="34D94A7B" w14:textId="77777777" w:rsidR="00012DD5" w:rsidRDefault="00012DD5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56000CCC" w14:textId="31737196" w:rsidR="00012DD5" w:rsidRDefault="00012DD5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3.</w:t>
            </w:r>
          </w:p>
        </w:tc>
        <w:tc>
          <w:tcPr>
            <w:tcW w:w="5464" w:type="dxa"/>
            <w:shd w:val="clear" w:color="auto" w:fill="auto"/>
          </w:tcPr>
          <w:p w14:paraId="5AF7CE9E" w14:textId="60F1A5D3" w:rsidR="00012DD5" w:rsidRPr="00ED68B8" w:rsidRDefault="00012DD5" w:rsidP="00ED68B8">
            <w:pPr>
              <w:spacing w:line="240" w:lineRule="auto"/>
              <w:jc w:val="both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Aprobarea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descarcarii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de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gestiune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a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membrilor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Consiliului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de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Supraveghere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si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a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membrilor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Directoratului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societatii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pentru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exercitiul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financiar</w:t>
            </w:r>
            <w:proofErr w:type="spellEnd"/>
            <w:r w:rsidRPr="00012DD5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2023</w:t>
            </w:r>
          </w:p>
        </w:tc>
        <w:tc>
          <w:tcPr>
            <w:tcW w:w="1078" w:type="dxa"/>
            <w:shd w:val="clear" w:color="auto" w:fill="auto"/>
          </w:tcPr>
          <w:p w14:paraId="6FBE5B70" w14:textId="77777777" w:rsidR="00012DD5" w:rsidRPr="00ED68B8" w:rsidRDefault="00012DD5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108" w:type="dxa"/>
            <w:shd w:val="clear" w:color="auto" w:fill="auto"/>
          </w:tcPr>
          <w:p w14:paraId="74C6C1EF" w14:textId="77777777" w:rsidR="00012DD5" w:rsidRPr="00ED68B8" w:rsidRDefault="00012DD5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080ADD8C" w14:textId="77777777" w:rsidR="00012DD5" w:rsidRPr="00ED68B8" w:rsidRDefault="00012DD5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</w:tr>
      <w:tr w:rsidR="00ED68B8" w:rsidRPr="00ED68B8" w14:paraId="05144F17" w14:textId="77777777" w:rsidTr="000C72F9">
        <w:tc>
          <w:tcPr>
            <w:tcW w:w="625" w:type="dxa"/>
            <w:shd w:val="clear" w:color="auto" w:fill="auto"/>
          </w:tcPr>
          <w:p w14:paraId="36E490F6" w14:textId="77777777" w:rsidR="00012DD5" w:rsidRDefault="00012DD5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2375608D" w14:textId="77777777" w:rsidR="00012DD5" w:rsidRDefault="00012DD5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6B251F45" w14:textId="7999FC6A" w:rsidR="00ED68B8" w:rsidRPr="00ED68B8" w:rsidRDefault="00012DD5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4</w:t>
            </w:r>
            <w:r w:rsidR="00ED68B8"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.</w:t>
            </w:r>
          </w:p>
        </w:tc>
        <w:tc>
          <w:tcPr>
            <w:tcW w:w="5464" w:type="dxa"/>
            <w:shd w:val="clear" w:color="auto" w:fill="auto"/>
          </w:tcPr>
          <w:p w14:paraId="0A2D8418" w14:textId="77777777" w:rsidR="00ED68B8" w:rsidRPr="00ED68B8" w:rsidRDefault="00ED68B8" w:rsidP="00ED68B8">
            <w:pPr>
              <w:spacing w:line="240" w:lineRule="auto"/>
              <w:jc w:val="both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Mandatarea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dlui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Vlad Bogdan Vitcu, in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calitate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de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Presedinte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al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Directoratului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BCR Leasing IFN S.A., in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vederea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semnarii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Hotararilor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Adunarii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Generale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Ordinare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a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Actionarilor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societatii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, precum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in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vederea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indeplinirii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tuturor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formalitatilor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necesare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inregistrarii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acestora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la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autoritati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, personal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sau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prin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imputernicit</w:t>
            </w:r>
            <w:proofErr w:type="spellEnd"/>
            <w:r w:rsidRPr="00ED68B8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;</w:t>
            </w:r>
          </w:p>
        </w:tc>
        <w:tc>
          <w:tcPr>
            <w:tcW w:w="1078" w:type="dxa"/>
            <w:shd w:val="clear" w:color="auto" w:fill="auto"/>
          </w:tcPr>
          <w:p w14:paraId="0F314119" w14:textId="77777777" w:rsidR="00ED68B8" w:rsidRPr="00ED68B8" w:rsidRDefault="00ED68B8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108" w:type="dxa"/>
            <w:shd w:val="clear" w:color="auto" w:fill="auto"/>
          </w:tcPr>
          <w:p w14:paraId="6F9B0E48" w14:textId="77777777" w:rsidR="00ED68B8" w:rsidRPr="00ED68B8" w:rsidRDefault="00ED68B8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2A7FD4D2" w14:textId="77777777" w:rsidR="00ED68B8" w:rsidRPr="00ED68B8" w:rsidRDefault="00ED68B8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</w:tr>
    </w:tbl>
    <w:p w14:paraId="772ACDD0" w14:textId="77777777" w:rsidR="00ED68B8" w:rsidRPr="00ED68B8" w:rsidRDefault="00ED68B8" w:rsidP="00ED68B8">
      <w:pPr>
        <w:numPr>
          <w:ilvl w:val="0"/>
          <w:numId w:val="1"/>
        </w:numPr>
        <w:spacing w:after="160" w:line="259" w:lineRule="auto"/>
        <w:contextualSpacing/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</w:pPr>
      <w:bookmarkStart w:id="1" w:name="_Hlk153890408"/>
      <w:bookmarkEnd w:id="0"/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Nota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: Se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va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bifa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casuta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corespunzatoare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votului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.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Casutele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celelalte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nu se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vor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completa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cu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nici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 xml:space="preserve"> un </w:t>
      </w:r>
      <w:proofErr w:type="spellStart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semn</w:t>
      </w:r>
      <w:proofErr w:type="spellEnd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.</w:t>
      </w:r>
    </w:p>
    <w:bookmarkEnd w:id="1"/>
    <w:p w14:paraId="4026A810" w14:textId="77777777" w:rsidR="00ED68B8" w:rsidRDefault="00ED68B8" w:rsidP="00ED68B8">
      <w:pPr>
        <w:spacing w:after="160" w:line="259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52A9D961" w14:textId="77777777" w:rsidR="00ED68B8" w:rsidRDefault="00ED68B8" w:rsidP="00ED68B8">
      <w:pPr>
        <w:spacing w:after="160" w:line="259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28F55821" w14:textId="12B8D4BD" w:rsidR="00AF584B" w:rsidRPr="00AF584B" w:rsidRDefault="00ED68B8" w:rsidP="00ED68B8">
      <w:pPr>
        <w:spacing w:after="160" w:line="259" w:lineRule="auto"/>
      </w:pPr>
      <w:proofErr w:type="spellStart"/>
      <w:r w:rsidRPr="00ED68B8">
        <w:rPr>
          <w:rFonts w:ascii="Inter" w:eastAsia="Calibri" w:hAnsi="Inter" w:cs="Times New Roman"/>
          <w:color w:val="auto"/>
          <w:kern w:val="2"/>
          <w:szCs w:val="20"/>
          <w:lang w:val="en-US"/>
        </w:rPr>
        <w:t>Semnatura</w:t>
      </w:r>
      <w:proofErr w:type="spellEnd"/>
      <w:r w:rsidRPr="00ED68B8">
        <w:rPr>
          <w:rFonts w:ascii="Inter" w:eastAsia="Calibri" w:hAnsi="Inter" w:cs="Times New Roman"/>
          <w:color w:val="auto"/>
          <w:kern w:val="2"/>
          <w:szCs w:val="20"/>
          <w:lang w:val="en-US"/>
        </w:rPr>
        <w:t>: ________________________________</w:t>
      </w:r>
      <w:r w:rsidRPr="00ED68B8">
        <w:rPr>
          <w:rFonts w:ascii="Inter" w:eastAsia="Calibri" w:hAnsi="Inter" w:cs="Times New Roman"/>
          <w:color w:val="auto"/>
          <w:kern w:val="2"/>
          <w:sz w:val="22"/>
          <w:lang w:val="en-US"/>
        </w:rPr>
        <w:tab/>
      </w:r>
      <w:r w:rsidRPr="00ED68B8">
        <w:rPr>
          <w:rFonts w:ascii="Inter" w:eastAsia="Calibri" w:hAnsi="Inter" w:cs="Times New Roman"/>
          <w:color w:val="auto"/>
          <w:kern w:val="2"/>
          <w:sz w:val="22"/>
          <w:lang w:val="en-US"/>
        </w:rPr>
        <w:tab/>
      </w:r>
      <w:r w:rsidRPr="00ED68B8">
        <w:rPr>
          <w:rFonts w:ascii="Inter" w:eastAsia="Calibri" w:hAnsi="Inter" w:cs="Times New Roman"/>
          <w:color w:val="auto"/>
          <w:kern w:val="2"/>
          <w:sz w:val="22"/>
          <w:lang w:val="en-US"/>
        </w:rPr>
        <w:tab/>
      </w:r>
      <w:r w:rsidRPr="00ED68B8">
        <w:rPr>
          <w:rFonts w:ascii="Inter" w:eastAsia="Calibri" w:hAnsi="Inter" w:cs="Times New Roman"/>
          <w:color w:val="auto"/>
          <w:kern w:val="2"/>
          <w:sz w:val="22"/>
          <w:lang w:val="en-US"/>
        </w:rPr>
        <w:tab/>
        <w:t>Data_______________</w:t>
      </w:r>
    </w:p>
    <w:sectPr w:rsidR="00AF584B" w:rsidRPr="00AF584B" w:rsidSect="008C5D8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625" w:right="1230" w:bottom="1134" w:left="1230" w:header="378" w:footer="8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E63E87" w14:textId="77777777" w:rsidR="00D3294F" w:rsidRDefault="00D3294F" w:rsidP="00D16B86">
      <w:pPr>
        <w:spacing w:line="240" w:lineRule="auto"/>
      </w:pPr>
      <w:r>
        <w:separator/>
      </w:r>
    </w:p>
  </w:endnote>
  <w:endnote w:type="continuationSeparator" w:id="0">
    <w:p w14:paraId="24B2390E" w14:textId="77777777" w:rsidR="00D3294F" w:rsidRDefault="00D3294F" w:rsidP="00D16B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Inter SemiBold">
    <w:altName w:val="Calibri"/>
    <w:charset w:val="00"/>
    <w:family w:val="auto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F4C1FE" w14:textId="77777777" w:rsidR="00CE0DED" w:rsidRDefault="00CE0DED" w:rsidP="008C5D85">
    <w:pPr>
      <w:pStyle w:val="Footer"/>
      <w:rPr>
        <w:noProof/>
      </w:rPr>
    </w:pPr>
  </w:p>
  <w:p w14:paraId="2DC2EBD7" w14:textId="77777777" w:rsidR="00CE0DED" w:rsidRDefault="00CE0DED" w:rsidP="008C5D85">
    <w:pPr>
      <w:pStyle w:val="Footer"/>
      <w:rPr>
        <w:noProof/>
      </w:rPr>
    </w:pPr>
  </w:p>
  <w:p w14:paraId="20EFFD5D" w14:textId="1D0DDFEF" w:rsidR="00E5292C" w:rsidRDefault="00E5292C" w:rsidP="008C5D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068A9B" w14:textId="77777777" w:rsidR="00CE0DED" w:rsidRDefault="00CE0DED" w:rsidP="008C5D85">
    <w:pPr>
      <w:pStyle w:val="Footer"/>
      <w:rPr>
        <w:noProof/>
      </w:rPr>
    </w:pPr>
  </w:p>
  <w:p w14:paraId="7A0035FF" w14:textId="77777777" w:rsidR="00CE0DED" w:rsidRDefault="00CE0DED" w:rsidP="008C5D85">
    <w:pPr>
      <w:pStyle w:val="Footer"/>
      <w:rPr>
        <w:noProof/>
      </w:rPr>
    </w:pPr>
  </w:p>
  <w:p w14:paraId="45355A03" w14:textId="77777777" w:rsidR="00E5292C" w:rsidRDefault="00E5292C" w:rsidP="00E5292C">
    <w:pPr>
      <w:pStyle w:val="Footer"/>
    </w:pPr>
    <w:r>
      <w:rPr>
        <w:noProof/>
      </w:rPr>
      <w:drawing>
        <wp:anchor distT="0" distB="0" distL="114300" distR="114300" simplePos="0" relativeHeight="251668480" behindDoc="0" locked="1" layoutInCell="1" allowOverlap="1" wp14:anchorId="5ABF59A2" wp14:editId="0DFCBE94">
          <wp:simplePos x="0" y="0"/>
          <wp:positionH relativeFrom="page">
            <wp:posOffset>790575</wp:posOffset>
          </wp:positionH>
          <wp:positionV relativeFrom="page">
            <wp:posOffset>357505</wp:posOffset>
          </wp:positionV>
          <wp:extent cx="705485" cy="445770"/>
          <wp:effectExtent l="0" t="0" r="0" b="0"/>
          <wp:wrapNone/>
          <wp:docPr id="568" name="Grafik 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" name="Grafik 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485" cy="445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CF83E0" w14:textId="77777777" w:rsidR="00D3294F" w:rsidRDefault="00D3294F" w:rsidP="00D16B86">
      <w:pPr>
        <w:spacing w:line="240" w:lineRule="auto"/>
      </w:pPr>
      <w:r>
        <w:separator/>
      </w:r>
    </w:p>
  </w:footnote>
  <w:footnote w:type="continuationSeparator" w:id="0">
    <w:p w14:paraId="6A601B62" w14:textId="77777777" w:rsidR="00D3294F" w:rsidRDefault="00D3294F" w:rsidP="00D16B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8FC9A" w14:textId="77777777" w:rsidR="002F5F7D" w:rsidRDefault="002F5F7D" w:rsidP="002F5F7D">
    <w:pPr>
      <w:pStyle w:val="Header"/>
    </w:pPr>
  </w:p>
  <w:p w14:paraId="3C5F7CC8" w14:textId="77777777" w:rsidR="002F5F7D" w:rsidRDefault="002F5F7D" w:rsidP="002F5F7D">
    <w:pPr>
      <w:pStyle w:val="Header"/>
    </w:pPr>
  </w:p>
  <w:p w14:paraId="7EC7C46A" w14:textId="25E4AA74" w:rsidR="005A6184" w:rsidRDefault="000F4962" w:rsidP="009A7F6A">
    <w:pPr>
      <w:pStyle w:val="Header"/>
      <w:ind w:left="0"/>
    </w:pPr>
    <w:r>
      <w:rPr>
        <w:noProof/>
      </w:rPr>
      <w:drawing>
        <wp:anchor distT="0" distB="0" distL="114300" distR="114300" simplePos="0" relativeHeight="251670528" behindDoc="0" locked="1" layoutInCell="1" allowOverlap="1" wp14:anchorId="7903E901" wp14:editId="2D2C7193">
          <wp:simplePos x="0" y="0"/>
          <wp:positionH relativeFrom="page">
            <wp:posOffset>789305</wp:posOffset>
          </wp:positionH>
          <wp:positionV relativeFrom="page">
            <wp:posOffset>357505</wp:posOffset>
          </wp:positionV>
          <wp:extent cx="705485" cy="445770"/>
          <wp:effectExtent l="0" t="0" r="0" b="0"/>
          <wp:wrapNone/>
          <wp:docPr id="4" name="Grafik 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" name="Grafik 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485" cy="445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C722EC" w14:textId="56414C58" w:rsidR="005A6184" w:rsidRDefault="005716DC" w:rsidP="005A6184">
    <w:pPr>
      <w:pStyle w:val="Header"/>
      <w:rPr>
        <w:noProof/>
      </w:rPr>
    </w:pPr>
    <w:proofErr w:type="spellStart"/>
    <w:r>
      <w:t>Pag</w:t>
    </w:r>
    <w:r w:rsidR="000F4962">
      <w:t>ina</w:t>
    </w:r>
    <w:proofErr w:type="spellEnd"/>
    <w:r>
      <w:t xml:space="preserve">: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 w:rsidR="00012DD5">
      <w:fldChar w:fldCharType="begin"/>
    </w:r>
    <w:r w:rsidR="00012DD5">
      <w:instrText xml:space="preserve"> NUMPAGES   \* MERGEFORMAT </w:instrText>
    </w:r>
    <w:r w:rsidR="00012DD5">
      <w:fldChar w:fldCharType="separate"/>
    </w:r>
    <w:r>
      <w:rPr>
        <w:noProof/>
      </w:rPr>
      <w:t>2</w:t>
    </w:r>
    <w:r w:rsidR="00012DD5">
      <w:rPr>
        <w:noProof/>
      </w:rPr>
      <w:fldChar w:fldCharType="end"/>
    </w:r>
  </w:p>
  <w:p w14:paraId="07FF7419" w14:textId="77777777" w:rsidR="000F4962" w:rsidRPr="005A6184" w:rsidRDefault="000F4962" w:rsidP="005A61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pPr w:vertAnchor="page" w:horzAnchor="page" w:tblpX="8432" w:tblpY="704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13"/>
    </w:tblGrid>
    <w:tr w:rsidR="00CE0DED" w14:paraId="71C5EC4B" w14:textId="77777777" w:rsidTr="0008580D">
      <w:tc>
        <w:tcPr>
          <w:tcW w:w="2213" w:type="dxa"/>
        </w:tcPr>
        <w:p w14:paraId="76D95312" w14:textId="77777777" w:rsidR="00961CAA" w:rsidRDefault="00961CAA" w:rsidP="00961CAA">
          <w:pPr>
            <w:pStyle w:val="Info"/>
          </w:pPr>
          <w:r>
            <w:t>BCR LEASING IFN S.A.</w:t>
          </w:r>
        </w:p>
        <w:p w14:paraId="656CD524" w14:textId="77777777" w:rsidR="00961CAA" w:rsidRDefault="00961CAA" w:rsidP="00961CAA">
          <w:pPr>
            <w:pStyle w:val="Info"/>
          </w:pPr>
          <w:proofErr w:type="spellStart"/>
          <w:r>
            <w:t>Societate</w:t>
          </w:r>
          <w:proofErr w:type="spellEnd"/>
          <w:r>
            <w:t xml:space="preserve"> </w:t>
          </w:r>
          <w:proofErr w:type="spellStart"/>
          <w:r>
            <w:t>administrată</w:t>
          </w:r>
          <w:proofErr w:type="spellEnd"/>
          <w:r>
            <w:t xml:space="preserve"> </w:t>
          </w:r>
          <w:proofErr w:type="spellStart"/>
          <w:r>
            <w:t>în</w:t>
          </w:r>
          <w:proofErr w:type="spellEnd"/>
          <w:r>
            <w:t xml:space="preserve"> </w:t>
          </w:r>
          <w:proofErr w:type="spellStart"/>
          <w:r>
            <w:t>sistem</w:t>
          </w:r>
          <w:proofErr w:type="spellEnd"/>
          <w:r>
            <w:t xml:space="preserve"> dualist </w:t>
          </w:r>
        </w:p>
        <w:p w14:paraId="379DD0FC" w14:textId="696138A4" w:rsidR="00961CAA" w:rsidRPr="00CA0E17" w:rsidRDefault="008357D1" w:rsidP="00961CAA">
          <w:pPr>
            <w:pStyle w:val="Info"/>
            <w:rPr>
              <w:spacing w:val="-4"/>
            </w:rPr>
          </w:pPr>
          <w:proofErr w:type="spellStart"/>
          <w:r>
            <w:rPr>
              <w:spacing w:val="-4"/>
            </w:rPr>
            <w:t>Soseaua</w:t>
          </w:r>
          <w:proofErr w:type="spellEnd"/>
          <w:r>
            <w:rPr>
              <w:spacing w:val="-4"/>
            </w:rPr>
            <w:t xml:space="preserve"> </w:t>
          </w:r>
          <w:proofErr w:type="spellStart"/>
          <w:r>
            <w:rPr>
              <w:spacing w:val="-4"/>
            </w:rPr>
            <w:t>Orhideelor</w:t>
          </w:r>
          <w:proofErr w:type="spellEnd"/>
          <w:r>
            <w:rPr>
              <w:spacing w:val="-4"/>
            </w:rPr>
            <w:t xml:space="preserve"> Nr. 15D,</w:t>
          </w:r>
          <w:r w:rsidR="00961CAA" w:rsidRPr="00CA0E17">
            <w:rPr>
              <w:spacing w:val="-4"/>
            </w:rPr>
            <w:t xml:space="preserve"> </w:t>
          </w:r>
          <w:proofErr w:type="spellStart"/>
          <w:r w:rsidR="00961CAA" w:rsidRPr="00CA0E17">
            <w:rPr>
              <w:spacing w:val="-4"/>
            </w:rPr>
            <w:t>Cl</w:t>
          </w:r>
          <w:r w:rsidR="00CA0E17" w:rsidRPr="00CA0E17">
            <w:rPr>
              <w:spacing w:val="-4"/>
            </w:rPr>
            <w:t>ă</w:t>
          </w:r>
          <w:r w:rsidR="00961CAA" w:rsidRPr="00CA0E17">
            <w:rPr>
              <w:spacing w:val="-4"/>
            </w:rPr>
            <w:t>direa</w:t>
          </w:r>
          <w:proofErr w:type="spellEnd"/>
          <w:r w:rsidR="00961CAA" w:rsidRPr="00CA0E17">
            <w:rPr>
              <w:spacing w:val="-4"/>
            </w:rPr>
            <w:t xml:space="preserve"> </w:t>
          </w:r>
          <w:r>
            <w:rPr>
              <w:spacing w:val="-4"/>
            </w:rPr>
            <w:t>“The Bridge” 1</w:t>
          </w:r>
          <w:r w:rsidR="00961CAA" w:rsidRPr="00CA0E17">
            <w:rPr>
              <w:spacing w:val="-4"/>
            </w:rPr>
            <w:t xml:space="preserve">, </w:t>
          </w:r>
          <w:proofErr w:type="spellStart"/>
          <w:r w:rsidR="00961CAA" w:rsidRPr="00CA0E17">
            <w:rPr>
              <w:spacing w:val="-4"/>
            </w:rPr>
            <w:t>Etajul</w:t>
          </w:r>
          <w:proofErr w:type="spellEnd"/>
          <w:r w:rsidR="00961CAA" w:rsidRPr="00CA0E17">
            <w:rPr>
              <w:spacing w:val="-4"/>
            </w:rPr>
            <w:t xml:space="preserve"> </w:t>
          </w:r>
          <w:r>
            <w:rPr>
              <w:spacing w:val="-4"/>
            </w:rPr>
            <w:t>3</w:t>
          </w:r>
          <w:r w:rsidR="00961CAA" w:rsidRPr="00CA0E17">
            <w:rPr>
              <w:spacing w:val="-4"/>
            </w:rPr>
            <w:t xml:space="preserve">, </w:t>
          </w:r>
          <w:proofErr w:type="spellStart"/>
          <w:r w:rsidR="00961CAA" w:rsidRPr="00CA0E17">
            <w:rPr>
              <w:spacing w:val="-4"/>
            </w:rPr>
            <w:t>Camer</w:t>
          </w:r>
          <w:r>
            <w:rPr>
              <w:spacing w:val="-4"/>
            </w:rPr>
            <w:t>ele</w:t>
          </w:r>
          <w:proofErr w:type="spellEnd"/>
          <w:r w:rsidR="00961CAA" w:rsidRPr="00CA0E17">
            <w:rPr>
              <w:spacing w:val="-4"/>
            </w:rPr>
            <w:t xml:space="preserve"> E</w:t>
          </w:r>
          <w:r>
            <w:rPr>
              <w:spacing w:val="-4"/>
            </w:rPr>
            <w:t>3.L02-</w:t>
          </w:r>
          <w:r w:rsidR="00961CAA" w:rsidRPr="00CA0E17">
            <w:rPr>
              <w:spacing w:val="-4"/>
            </w:rPr>
            <w:t>E</w:t>
          </w:r>
          <w:proofErr w:type="gramStart"/>
          <w:r>
            <w:rPr>
              <w:spacing w:val="-4"/>
            </w:rPr>
            <w:t>3.L</w:t>
          </w:r>
          <w:proofErr w:type="gramEnd"/>
          <w:r>
            <w:rPr>
              <w:spacing w:val="-4"/>
            </w:rPr>
            <w:t>14</w:t>
          </w:r>
          <w:r w:rsidR="00961CAA" w:rsidRPr="00CA0E17">
            <w:rPr>
              <w:spacing w:val="-4"/>
            </w:rPr>
            <w:t>, Sector 6,</w:t>
          </w:r>
          <w:r w:rsidR="00CA0E17" w:rsidRPr="00CA0E17">
            <w:rPr>
              <w:spacing w:val="-4"/>
            </w:rPr>
            <w:t xml:space="preserve"> </w:t>
          </w:r>
          <w:proofErr w:type="spellStart"/>
          <w:r w:rsidR="00961CAA" w:rsidRPr="00CA0E17">
            <w:rPr>
              <w:spacing w:val="-4"/>
            </w:rPr>
            <w:t>Bucureşti</w:t>
          </w:r>
          <w:proofErr w:type="spellEnd"/>
          <w:r w:rsidR="00961CAA" w:rsidRPr="00CA0E17">
            <w:rPr>
              <w:spacing w:val="-4"/>
            </w:rPr>
            <w:t>, Cod po</w:t>
          </w:r>
          <w:r w:rsidR="00CA0E17" w:rsidRPr="00CA0E17">
            <w:rPr>
              <w:spacing w:val="-4"/>
              <w:lang w:val="ro-RO"/>
            </w:rPr>
            <w:t>ș</w:t>
          </w:r>
          <w:proofErr w:type="spellStart"/>
          <w:r w:rsidR="00961CAA" w:rsidRPr="00CA0E17">
            <w:rPr>
              <w:spacing w:val="-4"/>
            </w:rPr>
            <w:t>tal</w:t>
          </w:r>
          <w:proofErr w:type="spellEnd"/>
          <w:r w:rsidR="00961CAA" w:rsidRPr="00CA0E17">
            <w:rPr>
              <w:spacing w:val="-4"/>
            </w:rPr>
            <w:t xml:space="preserve"> 0600</w:t>
          </w:r>
          <w:r>
            <w:rPr>
              <w:spacing w:val="-4"/>
            </w:rPr>
            <w:t>71</w:t>
          </w:r>
        </w:p>
        <w:p w14:paraId="335A7D8F" w14:textId="4FFE6C61" w:rsidR="00CE0DED" w:rsidRDefault="00CA0E17" w:rsidP="00AE64DE">
          <w:pPr>
            <w:pStyle w:val="Info"/>
          </w:pPr>
          <w:r w:rsidRPr="00CA0E17">
            <w:t>www.bcr-leasing.ro</w:t>
          </w:r>
        </w:p>
        <w:p w14:paraId="318FA94C" w14:textId="77777777" w:rsidR="00CE0DED" w:rsidRDefault="00CE0DED" w:rsidP="0008580D">
          <w:pPr>
            <w:pStyle w:val="Info"/>
          </w:pPr>
        </w:p>
        <w:p w14:paraId="09670AE4" w14:textId="77777777" w:rsidR="00AE64DE" w:rsidRDefault="00AE64DE" w:rsidP="00AE64DE">
          <w:pPr>
            <w:pStyle w:val="Info"/>
          </w:pPr>
          <w:proofErr w:type="spellStart"/>
          <w:proofErr w:type="gramStart"/>
          <w:r>
            <w:t>Nr.înreg</w:t>
          </w:r>
          <w:proofErr w:type="spellEnd"/>
          <w:proofErr w:type="gramEnd"/>
          <w:r>
            <w:t>. Reg. Com. J40/3213/2001</w:t>
          </w:r>
        </w:p>
        <w:p w14:paraId="51198A7E" w14:textId="77777777" w:rsidR="00AE64DE" w:rsidRDefault="00AE64DE" w:rsidP="00AE64DE">
          <w:pPr>
            <w:pStyle w:val="Info"/>
          </w:pPr>
          <w:r>
            <w:t>CIF/CUI: RO13795308</w:t>
          </w:r>
        </w:p>
        <w:p w14:paraId="5BE2F06B" w14:textId="77777777" w:rsidR="00AE64DE" w:rsidRDefault="00AE64DE" w:rsidP="00AE64DE">
          <w:pPr>
            <w:pStyle w:val="Info"/>
          </w:pPr>
          <w:r>
            <w:t xml:space="preserve">Capital social: 63.382.475 </w:t>
          </w:r>
          <w:proofErr w:type="gramStart"/>
          <w:r>
            <w:t>LEI</w:t>
          </w:r>
          <w:proofErr w:type="gramEnd"/>
        </w:p>
        <w:p w14:paraId="2C2E213F" w14:textId="77777777" w:rsidR="00AE64DE" w:rsidRDefault="00AE64DE" w:rsidP="00AE64DE">
          <w:pPr>
            <w:pStyle w:val="Info"/>
          </w:pPr>
          <w:r>
            <w:t>RG-PJR-41-110033/22.11.2006</w:t>
          </w:r>
        </w:p>
        <w:p w14:paraId="5ED73F42" w14:textId="00BE48B4" w:rsidR="0008580D" w:rsidRDefault="00AE64DE" w:rsidP="00AE64DE">
          <w:pPr>
            <w:pStyle w:val="Info"/>
          </w:pPr>
          <w:r>
            <w:t>RS-PJR-41-110004/22.11.2006</w:t>
          </w:r>
        </w:p>
        <w:p w14:paraId="35C94F09" w14:textId="622DCD8C" w:rsidR="00CE0DED" w:rsidRDefault="00CE0DED" w:rsidP="0008580D">
          <w:pPr>
            <w:pStyle w:val="Info"/>
          </w:pPr>
        </w:p>
        <w:p w14:paraId="06E9E298" w14:textId="05917FDF" w:rsidR="00CE0DED" w:rsidRPr="005A6184" w:rsidRDefault="00CE0DED" w:rsidP="0008580D">
          <w:pPr>
            <w:pStyle w:val="Info"/>
          </w:pPr>
          <w:proofErr w:type="spellStart"/>
          <w:r w:rsidRPr="005A6184">
            <w:t>Pag</w:t>
          </w:r>
          <w:r w:rsidR="00AE64DE">
            <w:t>ina</w:t>
          </w:r>
          <w:proofErr w:type="spellEnd"/>
          <w:r w:rsidRPr="005A6184">
            <w:t xml:space="preserve">: </w:t>
          </w:r>
          <w:r w:rsidRPr="005A6184">
            <w:fldChar w:fldCharType="begin"/>
          </w:r>
          <w:r w:rsidRPr="005A6184">
            <w:instrText xml:space="preserve"> PAGE  \* Arabic  \* MERGEFORMAT </w:instrText>
          </w:r>
          <w:r w:rsidRPr="005A6184">
            <w:fldChar w:fldCharType="separate"/>
          </w:r>
          <w:r w:rsidRPr="005A6184">
            <w:t>1</w:t>
          </w:r>
          <w:r w:rsidRPr="005A6184">
            <w:fldChar w:fldCharType="end"/>
          </w:r>
          <w:r w:rsidRPr="005A6184">
            <w:t>/</w:t>
          </w:r>
          <w:r w:rsidR="00012DD5">
            <w:fldChar w:fldCharType="begin"/>
          </w:r>
          <w:r w:rsidR="00012DD5">
            <w:instrText xml:space="preserve"> NUMPAGES   \* MERGEFORMAT </w:instrText>
          </w:r>
          <w:r w:rsidR="00012DD5">
            <w:fldChar w:fldCharType="separate"/>
          </w:r>
          <w:r w:rsidRPr="005A6184">
            <w:t>2</w:t>
          </w:r>
          <w:r w:rsidR="00012DD5">
            <w:fldChar w:fldCharType="end"/>
          </w:r>
        </w:p>
        <w:bookmarkStart w:id="2" w:name="Datenklass" w:displacedByCustomXml="next"/>
        <w:sdt>
          <w:sdtPr>
            <w:alias w:val="Selecteaza tipul de confidentialitate"/>
            <w:tag w:val="Selecteaza tipul de confidentialitate"/>
            <w:id w:val="-1797364479"/>
            <w:dropDownList>
              <w:listItem w:value="Selecteaza din lista de mai jos:"/>
              <w:listItem w:displayText="public" w:value="public"/>
              <w:listItem w:displayText="intern" w:value="intern"/>
              <w:listItem w:displayText="confidential" w:value="confidential"/>
              <w:listItem w:displayText="strict confidential" w:value="strict confidential"/>
            </w:dropDownList>
          </w:sdtPr>
          <w:sdtEndPr/>
          <w:sdtContent>
            <w:p w14:paraId="55A68EED" w14:textId="0F8F8DF8" w:rsidR="00CE0DED" w:rsidRDefault="00012DD5" w:rsidP="0008580D">
              <w:pPr>
                <w:pStyle w:val="Info"/>
              </w:pPr>
              <w:r>
                <w:t>public</w:t>
              </w:r>
            </w:p>
          </w:sdtContent>
        </w:sdt>
        <w:bookmarkEnd w:id="2" w:displacedByCustomXml="prev"/>
      </w:tc>
    </w:tr>
  </w:tbl>
  <w:p w14:paraId="5106DD0D" w14:textId="34C27D0A" w:rsidR="00D16B86" w:rsidRDefault="00D16B86" w:rsidP="00F6455B">
    <w:pPr>
      <w:pStyle w:val="Header"/>
      <w:spacing w:after="2320"/>
      <w:ind w:left="720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E75D8"/>
    <w:multiLevelType w:val="hybridMultilevel"/>
    <w:tmpl w:val="D2242F80"/>
    <w:lvl w:ilvl="0" w:tplc="4054595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874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CAA"/>
    <w:rsid w:val="00012DD5"/>
    <w:rsid w:val="0008580D"/>
    <w:rsid w:val="000F4962"/>
    <w:rsid w:val="00102ED1"/>
    <w:rsid w:val="0023631F"/>
    <w:rsid w:val="0024195E"/>
    <w:rsid w:val="00272F32"/>
    <w:rsid w:val="002B5C83"/>
    <w:rsid w:val="002F5F7D"/>
    <w:rsid w:val="003035B6"/>
    <w:rsid w:val="00334E1A"/>
    <w:rsid w:val="003746DE"/>
    <w:rsid w:val="003E56E6"/>
    <w:rsid w:val="00405CC8"/>
    <w:rsid w:val="00445062"/>
    <w:rsid w:val="004A4381"/>
    <w:rsid w:val="004C3F77"/>
    <w:rsid w:val="005716DC"/>
    <w:rsid w:val="005A6184"/>
    <w:rsid w:val="006C1BC3"/>
    <w:rsid w:val="0073038B"/>
    <w:rsid w:val="007B3670"/>
    <w:rsid w:val="008357D1"/>
    <w:rsid w:val="00845E08"/>
    <w:rsid w:val="008C5D85"/>
    <w:rsid w:val="00934E23"/>
    <w:rsid w:val="00961CAA"/>
    <w:rsid w:val="009A7F6A"/>
    <w:rsid w:val="00AE64DE"/>
    <w:rsid w:val="00AF584B"/>
    <w:rsid w:val="00BB2D96"/>
    <w:rsid w:val="00BB3FB9"/>
    <w:rsid w:val="00C01390"/>
    <w:rsid w:val="00C5223E"/>
    <w:rsid w:val="00CA0E17"/>
    <w:rsid w:val="00CE0DED"/>
    <w:rsid w:val="00D16B86"/>
    <w:rsid w:val="00D3294F"/>
    <w:rsid w:val="00DA3EFD"/>
    <w:rsid w:val="00DE2269"/>
    <w:rsid w:val="00E5292C"/>
    <w:rsid w:val="00EA1F55"/>
    <w:rsid w:val="00ED68B8"/>
    <w:rsid w:val="00F6455B"/>
    <w:rsid w:val="00FE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2DC01"/>
  <w15:chartTrackingRefBased/>
  <w15:docId w15:val="{90D1444C-2157-4F4B-BA73-B0D9FD9AB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D96"/>
    <w:pPr>
      <w:spacing w:after="0" w:line="250" w:lineRule="atLeast"/>
    </w:pPr>
    <w:rPr>
      <w:color w:val="202020" w:themeColor="text1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92C"/>
    <w:pPr>
      <w:spacing w:before="25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292C"/>
    <w:pPr>
      <w:spacing w:before="25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292C"/>
    <w:pPr>
      <w:spacing w:before="25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6DC"/>
    <w:pPr>
      <w:tabs>
        <w:tab w:val="left" w:pos="7209"/>
      </w:tabs>
      <w:spacing w:line="160" w:lineRule="exact"/>
      <w:ind w:left="7209"/>
    </w:pPr>
    <w:rPr>
      <w:sz w:val="14"/>
    </w:rPr>
  </w:style>
  <w:style w:type="character" w:customStyle="1" w:styleId="HeaderChar">
    <w:name w:val="Header Char"/>
    <w:basedOn w:val="DefaultParagraphFont"/>
    <w:link w:val="Header"/>
    <w:uiPriority w:val="99"/>
    <w:rsid w:val="005716DC"/>
    <w:rPr>
      <w:sz w:val="14"/>
    </w:rPr>
  </w:style>
  <w:style w:type="paragraph" w:styleId="Footer">
    <w:name w:val="footer"/>
    <w:basedOn w:val="Normal"/>
    <w:link w:val="FooterChar"/>
    <w:uiPriority w:val="99"/>
    <w:unhideWhenUsed/>
    <w:rsid w:val="00E5292C"/>
    <w:pPr>
      <w:spacing w:line="160" w:lineRule="exact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E5292C"/>
    <w:rPr>
      <w:sz w:val="14"/>
    </w:rPr>
  </w:style>
  <w:style w:type="character" w:customStyle="1" w:styleId="Heading1Char">
    <w:name w:val="Heading 1 Char"/>
    <w:basedOn w:val="DefaultParagraphFont"/>
    <w:link w:val="Heading1"/>
    <w:uiPriority w:val="9"/>
    <w:rsid w:val="00E5292C"/>
    <w:rPr>
      <w:b/>
      <w:bCs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5292C"/>
    <w:rPr>
      <w:b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E5292C"/>
    <w:rPr>
      <w:b/>
      <w:sz w:val="20"/>
    </w:rPr>
  </w:style>
  <w:style w:type="paragraph" w:styleId="Title">
    <w:name w:val="Title"/>
    <w:basedOn w:val="Normal"/>
    <w:link w:val="TitleChar"/>
    <w:uiPriority w:val="10"/>
    <w:qFormat/>
    <w:rsid w:val="00E5292C"/>
    <w:pPr>
      <w:spacing w:after="500"/>
      <w:contextualSpacing/>
    </w:pPr>
    <w:rPr>
      <w:rFonts w:asciiTheme="majorHAnsi" w:hAnsiTheme="majorHAnsi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E5292C"/>
    <w:rPr>
      <w:rFonts w:asciiTheme="majorHAnsi" w:hAnsiTheme="majorHAnsi"/>
      <w:sz w:val="24"/>
      <w:szCs w:val="24"/>
    </w:rPr>
  </w:style>
  <w:style w:type="table" w:styleId="TableGrid">
    <w:name w:val="Table Grid"/>
    <w:basedOn w:val="TableNormal"/>
    <w:uiPriority w:val="39"/>
    <w:rsid w:val="0073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"/>
    <w:uiPriority w:val="11"/>
    <w:qFormat/>
    <w:rsid w:val="0073038B"/>
    <w:pPr>
      <w:spacing w:line="160" w:lineRule="exact"/>
    </w:pPr>
    <w:rPr>
      <w:sz w:val="14"/>
    </w:rPr>
  </w:style>
  <w:style w:type="character" w:styleId="PlaceholderText">
    <w:name w:val="Placeholder Text"/>
    <w:basedOn w:val="DefaultParagraphFont"/>
    <w:uiPriority w:val="99"/>
    <w:semiHidden/>
    <w:rsid w:val="002F5F7D"/>
    <w:rPr>
      <w:color w:val="808080"/>
    </w:rPr>
  </w:style>
  <w:style w:type="character" w:styleId="Strong">
    <w:name w:val="Strong"/>
    <w:basedOn w:val="DefaultParagraphFont"/>
    <w:uiPriority w:val="22"/>
    <w:qFormat/>
    <w:rsid w:val="00BB3FB9"/>
    <w:rPr>
      <w:rFonts w:asciiTheme="majorHAnsi" w:hAnsiTheme="majorHAnsi"/>
      <w:b w:val="0"/>
      <w:bCs/>
    </w:rPr>
  </w:style>
  <w:style w:type="character" w:styleId="Hyperlink">
    <w:name w:val="Hyperlink"/>
    <w:basedOn w:val="DefaultParagraphFont"/>
    <w:uiPriority w:val="99"/>
    <w:unhideWhenUsed/>
    <w:rsid w:val="00CE0DED"/>
    <w:rPr>
      <w:color w:val="20202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0D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77\Downloads\Letterhead_A4.dotx" TargetMode="External"/></Relationships>
</file>

<file path=word/theme/theme1.xml><?xml version="1.0" encoding="utf-8"?>
<a:theme xmlns:a="http://schemas.openxmlformats.org/drawingml/2006/main" name="Office">
  <a:themeElements>
    <a:clrScheme name="Benutzerdefiniert 306">
      <a:dk1>
        <a:srgbClr val="202020"/>
      </a:dk1>
      <a:lt1>
        <a:srgbClr val="FFFFFF"/>
      </a:lt1>
      <a:dk2>
        <a:srgbClr val="028F61"/>
      </a:dk2>
      <a:lt2>
        <a:srgbClr val="2871ED"/>
      </a:lt2>
      <a:accent1>
        <a:srgbClr val="0CB33F"/>
      </a:accent1>
      <a:accent2>
        <a:srgbClr val="EB4C79"/>
      </a:accent2>
      <a:accent3>
        <a:srgbClr val="245375"/>
      </a:accent3>
      <a:accent4>
        <a:srgbClr val="FF6130"/>
      </a:accent4>
      <a:accent5>
        <a:srgbClr val="02A3A3"/>
      </a:accent5>
      <a:accent6>
        <a:srgbClr val="711C79"/>
      </a:accent6>
      <a:hlink>
        <a:srgbClr val="202020"/>
      </a:hlink>
      <a:folHlink>
        <a:srgbClr val="202020"/>
      </a:folHlink>
    </a:clrScheme>
    <a:fontScheme name="Benutzerdefiniert 283">
      <a:majorFont>
        <a:latin typeface="Inter SemiBold"/>
        <a:ea typeface=""/>
        <a:cs typeface=""/>
      </a:majorFont>
      <a:minorFont>
        <a:latin typeface="Int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Letterhead_A4</Template>
  <TotalTime>3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Erste Bank Group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i77</dc:creator>
  <cp:keywords/>
  <dc:description/>
  <cp:lastModifiedBy>Simona Georgeta Ionescu BCR LSG</cp:lastModifiedBy>
  <cp:revision>2</cp:revision>
  <cp:lastPrinted>2022-10-26T23:31:00Z</cp:lastPrinted>
  <dcterms:created xsi:type="dcterms:W3CDTF">2024-04-11T09:06:00Z</dcterms:created>
  <dcterms:modified xsi:type="dcterms:W3CDTF">2024-04-11T09:06:00Z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39b85-7e40-4a1d-91e1-0e84c3b219d7_Enabled">
    <vt:lpwstr>true</vt:lpwstr>
  </property>
  <property fmtid="{D5CDD505-2E9C-101B-9397-08002B2CF9AE}" pid="3" name="MSIP_Label_38939b85-7e40-4a1d-91e1-0e84c3b219d7_SetDate">
    <vt:lpwstr>2023-12-19T13:19:58Z</vt:lpwstr>
  </property>
  <property fmtid="{D5CDD505-2E9C-101B-9397-08002B2CF9AE}" pid="4" name="MSIP_Label_38939b85-7e40-4a1d-91e1-0e84c3b219d7_Method">
    <vt:lpwstr>Standard</vt:lpwstr>
  </property>
  <property fmtid="{D5CDD505-2E9C-101B-9397-08002B2CF9AE}" pid="5" name="MSIP_Label_38939b85-7e40-4a1d-91e1-0e84c3b219d7_Name">
    <vt:lpwstr>38939b85-7e40-4a1d-91e1-0e84c3b219d7</vt:lpwstr>
  </property>
  <property fmtid="{D5CDD505-2E9C-101B-9397-08002B2CF9AE}" pid="6" name="MSIP_Label_38939b85-7e40-4a1d-91e1-0e84c3b219d7_SiteId">
    <vt:lpwstr>3ad0376a-54d3-49a6-9e20-52de0a92fc89</vt:lpwstr>
  </property>
  <property fmtid="{D5CDD505-2E9C-101B-9397-08002B2CF9AE}" pid="7" name="MSIP_Label_38939b85-7e40-4a1d-91e1-0e84c3b219d7_ActionId">
    <vt:lpwstr>6c2c18f8-bd8a-4376-a498-a1da039a99e0</vt:lpwstr>
  </property>
  <property fmtid="{D5CDD505-2E9C-101B-9397-08002B2CF9AE}" pid="8" name="MSIP_Label_38939b85-7e40-4a1d-91e1-0e84c3b219d7_ContentBits">
    <vt:lpwstr>0</vt:lpwstr>
  </property>
</Properties>
</file>